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31" w:rsidRPr="00157D31" w:rsidRDefault="00157D31" w:rsidP="00157D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157D3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1 </w:t>
      </w:r>
    </w:p>
    <w:p w:rsidR="00157D31" w:rsidRPr="00157D31" w:rsidRDefault="00157D31" w:rsidP="00157D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D3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157D3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57D31" w:rsidRPr="00157D31" w:rsidTr="00157D3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89" name="Picture 8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frame travels from PC (in blue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to server. Select all of the links where the frame will be tagged with the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number.</w: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7048B" w:rsidRPr="00B7048B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lineImageLabel tag.png" style="width:24pt;height:24pt"/>
              </w:pic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40"/>
              <w:gridCol w:w="861"/>
            </w:tblGrid>
            <w:tr w:rsidR="00157D31" w:rsidRPr="00157D3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Answers: </w:t>
                  </w:r>
                </w:p>
              </w:tc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91" name="Picture 91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SB - SA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7D31" w:rsidRPr="00157D31" w:rsidRDefault="00157D31" w:rsidP="00157D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157D3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 </w:t>
      </w:r>
    </w:p>
    <w:p w:rsidR="00157D31" w:rsidRPr="00157D31" w:rsidRDefault="00157D31" w:rsidP="00157D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D3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157D3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57D31" w:rsidRPr="00157D31" w:rsidTr="00157D3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92" name="Picture 9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For the network shown in the diagram</w:t>
            </w:r>
            <w:proofErr w:type="gram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ports 1, 3, 5 and 7 are access ports in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ports 2, 4, 6 and 8 are access ports in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20.</w:t>
            </w: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If W1 sends out an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arp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request, which devices will see it?</w: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7048B" w:rsidRPr="00B7048B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26" type="#_x0000_t75" alt="inlineImageLabel broadcast.png" style="width:24pt;height:24pt"/>
              </w:pic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40"/>
              <w:gridCol w:w="407"/>
            </w:tblGrid>
            <w:tr w:rsidR="00157D31" w:rsidRPr="00157D3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Selected Answers: </w:t>
                  </w:r>
                </w:p>
              </w:tc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94" name="Picture 94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W3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7D31" w:rsidRPr="00157D31" w:rsidRDefault="00157D31" w:rsidP="00157D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157D3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3 </w:t>
      </w:r>
    </w:p>
    <w:p w:rsidR="00157D31" w:rsidRPr="00157D31" w:rsidRDefault="00157D31" w:rsidP="00157D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D3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157D3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57D31" w:rsidRPr="00157D31" w:rsidTr="00157D3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95" name="Picture 9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will a frame travel from the PC in the blue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the PC in the red </w:t>
            </w:r>
            <w:proofErr w:type="spellStart"/>
            <w:proofErr w:type="gram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7048B" w:rsidRPr="00B7048B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27" type="#_x0000_t75" alt="inlineImageLabel path.png" style="width:24pt;height:24pt"/>
              </w:pic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3677"/>
            </w:tblGrid>
            <w:tr w:rsidR="00157D31" w:rsidRPr="00157D3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97" name="Picture 97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blue</w:t>
                  </w:r>
                  <w:proofErr w:type="gramEnd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SB - RA - RB - SA - SB - red.</w:t>
                  </w:r>
                </w:p>
              </w:tc>
            </w:tr>
          </w:tbl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7D31" w:rsidRPr="00157D31" w:rsidRDefault="00157D31" w:rsidP="00157D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157D31">
        <w:rPr>
          <w:rFonts w:ascii="Times New Roman" w:eastAsia="Times New Roman" w:hAnsi="Symbol" w:cs="Times New Roman"/>
          <w:b/>
          <w:bCs/>
          <w:sz w:val="27"/>
          <w:szCs w:val="27"/>
        </w:rPr>
        <w:lastRenderedPageBreak/>
        <w:t></w:t>
      </w:r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4 </w:t>
      </w:r>
    </w:p>
    <w:p w:rsidR="00157D31" w:rsidRPr="00157D31" w:rsidRDefault="00157D31" w:rsidP="00157D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D3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157D3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57D31" w:rsidRPr="00157D31" w:rsidTr="00157D3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98" name="Picture 9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Proxy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arp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696"/>
              <w:gridCol w:w="6895"/>
            </w:tblGrid>
            <w:tr w:rsidR="00157D31" w:rsidRPr="00157D3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99" name="Picture 99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57D31" w:rsidRPr="00157D31" w:rsidRDefault="00157D31" w:rsidP="00157D31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An </w:t>
                  </w:r>
                  <w:proofErr w:type="spellStart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arp</w:t>
                  </w:r>
                  <w:proofErr w:type="spellEnd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request is sent for the </w:t>
                  </w:r>
                  <w:proofErr w:type="spellStart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 of a host on a remote network segment.</w:t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A gateway device on the local segment responds with its own </w:t>
                  </w:r>
                  <w:proofErr w:type="spellStart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mac</w:t>
                  </w:r>
                  <w:proofErr w:type="spellEnd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-address.</w:t>
                  </w:r>
                </w:p>
              </w:tc>
            </w:tr>
          </w:tbl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7D31" w:rsidRPr="00157D31" w:rsidRDefault="00157D31" w:rsidP="00157D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157D3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5 </w:t>
      </w:r>
    </w:p>
    <w:p w:rsidR="00157D31" w:rsidRPr="00157D31" w:rsidRDefault="00157D31" w:rsidP="00157D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D3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157D3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57D31" w:rsidRPr="00157D31" w:rsidTr="00157D3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00" name="Picture 10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command to configure native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vlan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on a trunk link is:</w: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1977"/>
            </w:tblGrid>
            <w:tr w:rsidR="00157D31" w:rsidRPr="00157D3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01" name="Picture 101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None of the above.</w:t>
                  </w:r>
                </w:p>
              </w:tc>
            </w:tr>
          </w:tbl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7D31" w:rsidRPr="00157D31" w:rsidRDefault="00157D31" w:rsidP="00157D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157D3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6 </w:t>
      </w:r>
    </w:p>
    <w:p w:rsidR="00157D31" w:rsidRPr="00157D31" w:rsidRDefault="00157D31" w:rsidP="00157D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D3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157D3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57D31" w:rsidRPr="00157D31" w:rsidTr="00157D3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02" name="Picture 10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To start the password recovery procedure on a Cisco 2960 switch:</w:t>
            </w:r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396"/>
              <w:gridCol w:w="7195"/>
            </w:tblGrid>
            <w:tr w:rsidR="00157D31" w:rsidRPr="00157D3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03" name="Picture 103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Press the Mode button within 15 seconds of power-up and continue holding until the system LED flashed amber and then turns solid green.</w:t>
                  </w:r>
                </w:p>
              </w:tc>
            </w:tr>
          </w:tbl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57D31" w:rsidRPr="00157D31" w:rsidRDefault="00157D31" w:rsidP="00157D3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157D31">
        <w:rPr>
          <w:rFonts w:ascii="Times New Roman" w:eastAsia="Times New Roman" w:hAnsi="Symbol" w:cs="Times New Roman"/>
          <w:b/>
          <w:bCs/>
          <w:sz w:val="27"/>
          <w:szCs w:val="27"/>
        </w:rPr>
        <w:t></w:t>
      </w:r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Question</w:t>
      </w:r>
      <w:proofErr w:type="gramEnd"/>
      <w:r w:rsidRPr="00157D3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7 </w:t>
      </w:r>
    </w:p>
    <w:p w:rsidR="00157D31" w:rsidRPr="00157D31" w:rsidRDefault="00157D31" w:rsidP="00157D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7D31">
        <w:rPr>
          <w:rFonts w:ascii="Times New Roman" w:eastAsia="Times New Roman" w:hAnsi="Times New Roman" w:cs="Times New Roman"/>
          <w:sz w:val="24"/>
          <w:szCs w:val="24"/>
        </w:rPr>
        <w:t xml:space="preserve">1 out of 1 </w:t>
      </w:r>
      <w:proofErr w:type="gramStart"/>
      <w:r w:rsidRPr="00157D31">
        <w:rPr>
          <w:rFonts w:ascii="Times New Roman" w:eastAsia="Times New Roman" w:hAnsi="Times New Roman" w:cs="Times New Roman"/>
          <w:sz w:val="24"/>
          <w:szCs w:val="24"/>
        </w:rPr>
        <w:t>points</w:t>
      </w:r>
      <w:proofErr w:type="gramEnd"/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1"/>
        <w:gridCol w:w="8651"/>
        <w:gridCol w:w="66"/>
        <w:gridCol w:w="66"/>
        <w:gridCol w:w="66"/>
      </w:tblGrid>
      <w:tr w:rsidR="00157D31" w:rsidRPr="00157D31" w:rsidTr="00157D3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304800"/>
                  <wp:effectExtent l="19050" t="0" r="0" b="0"/>
                  <wp:docPr id="104" name="Picture 10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command will display the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IPaddress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&lt;-&gt;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mac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-address mappings for hosts on the local network that have an "application" layer TCP/IP connection to the switch (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eg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ping, telnet, </w:t>
            </w:r>
            <w:proofErr w:type="spell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ssh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syslog</w:t>
            </w:r>
            <w:proofErr w:type="spellEnd"/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t>, ...)</w:t>
            </w:r>
            <w:proofErr w:type="gramEnd"/>
          </w:p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7D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Answer </w:t>
            </w: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7D31" w:rsidRPr="00157D31" w:rsidTr="00157D31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37"/>
              <w:gridCol w:w="1024"/>
            </w:tblGrid>
            <w:tr w:rsidR="00157D31" w:rsidRPr="00157D3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14300" cy="114300"/>
                        <wp:effectExtent l="19050" t="0" r="0" b="0"/>
                        <wp:docPr id="105" name="Picture 105" descr="http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  </w:t>
                  </w:r>
                </w:p>
                <w:p w:rsidR="00157D31" w:rsidRPr="00157D31" w:rsidRDefault="00157D31" w:rsidP="00157D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show </w:t>
                  </w:r>
                  <w:proofErr w:type="spellStart"/>
                  <w:r w:rsidRPr="00157D3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arp</w:t>
                  </w:r>
                  <w:proofErr w:type="spellEnd"/>
                </w:p>
              </w:tc>
            </w:tr>
          </w:tbl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7D31" w:rsidRPr="00157D31" w:rsidRDefault="00157D31" w:rsidP="00157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64611" w:rsidRPr="00157D31" w:rsidRDefault="00D64611" w:rsidP="00157D31"/>
    <w:sectPr w:rsidR="00D64611" w:rsidRPr="00157D31" w:rsidSect="00D64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7D31"/>
    <w:rsid w:val="00157D31"/>
    <w:rsid w:val="009208CC"/>
    <w:rsid w:val="00B7048B"/>
    <w:rsid w:val="00D6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11"/>
  </w:style>
  <w:style w:type="paragraph" w:styleId="Heading3">
    <w:name w:val="heading 3"/>
    <w:basedOn w:val="Normal"/>
    <w:link w:val="Heading3Char"/>
    <w:uiPriority w:val="9"/>
    <w:qFormat/>
    <w:rsid w:val="00157D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57D3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skbuttondiv">
    <w:name w:val="taskbuttondiv"/>
    <w:basedOn w:val="Normal"/>
    <w:rsid w:val="00157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DefaultParagraphFont"/>
    <w:rsid w:val="00157D31"/>
  </w:style>
  <w:style w:type="paragraph" w:styleId="BalloonText">
    <w:name w:val="Balloon Text"/>
    <w:basedOn w:val="Normal"/>
    <w:link w:val="BalloonTextChar"/>
    <w:uiPriority w:val="99"/>
    <w:semiHidden/>
    <w:unhideWhenUsed/>
    <w:rsid w:val="00157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D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8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3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5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1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4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35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0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4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2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2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7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0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0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0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6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5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2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9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30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6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9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4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7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2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9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5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1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9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5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2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3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9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78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4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3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6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8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2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6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69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Dhami</dc:creator>
  <cp:lastModifiedBy>Dhami</cp:lastModifiedBy>
  <cp:revision>2</cp:revision>
  <dcterms:created xsi:type="dcterms:W3CDTF">2011-10-05T03:42:00Z</dcterms:created>
  <dcterms:modified xsi:type="dcterms:W3CDTF">2011-10-05T03:42:00Z</dcterms:modified>
</cp:coreProperties>
</file>